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8062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5DC3" w:rsidRPr="007408B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56:43:0106006:142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56:43:0106006:1</w:t>
      </w:r>
      <w:r w:rsidR="00895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2, расположенного по адресу: </w:t>
      </w:r>
      <w:r w:rsidR="00895DC3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левый берег Елшанка, северо-западнее п. Елшанка, СТ № 6 ЮУМЗ участок №100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895DC3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5DC3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Шошолина Любовь Сергеевна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95DC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95DC3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Шошолин</w:t>
      </w:r>
      <w:r w:rsidR="00895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895DC3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Любов</w:t>
      </w:r>
      <w:r w:rsidR="00895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895DC3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Сергеевн</w:t>
      </w:r>
      <w:r w:rsidR="00895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9C12D4" w:rsidRPr="009534C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9C12D4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781</w:t>
      </w:r>
      <w:r w:rsidR="009C12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275</w:t>
      </w:r>
      <w:r w:rsidR="009C12D4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Орска.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19" w:rsidRDefault="00A77119" w:rsidP="00EF253D">
      <w:r>
        <w:separator/>
      </w:r>
    </w:p>
  </w:endnote>
  <w:endnote w:type="continuationSeparator" w:id="1">
    <w:p w:rsidR="00A77119" w:rsidRDefault="00A7711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19" w:rsidRDefault="00A77119" w:rsidP="00EF253D">
      <w:r>
        <w:separator/>
      </w:r>
    </w:p>
  </w:footnote>
  <w:footnote w:type="continuationSeparator" w:id="1">
    <w:p w:rsidR="00A77119" w:rsidRDefault="00A7711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27689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B6CDB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140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95DC3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C12D4"/>
    <w:rsid w:val="009D08EF"/>
    <w:rsid w:val="009F7277"/>
    <w:rsid w:val="00A030D0"/>
    <w:rsid w:val="00A14A76"/>
    <w:rsid w:val="00A23213"/>
    <w:rsid w:val="00A26053"/>
    <w:rsid w:val="00A370E5"/>
    <w:rsid w:val="00A52A54"/>
    <w:rsid w:val="00A77119"/>
    <w:rsid w:val="00A97569"/>
    <w:rsid w:val="00AA09E4"/>
    <w:rsid w:val="00AA107F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0862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3C61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2022-05-19T10:50:00Z</dcterms:modified>
</cp:coreProperties>
</file>