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28776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61E8">
        <w:rPr>
          <w:rFonts w:ascii="Times New Roman" w:hAnsi="Times New Roman"/>
          <w:b/>
          <w:sz w:val="26"/>
          <w:szCs w:val="26"/>
          <w:shd w:val="clear" w:color="auto" w:fill="FFFFFF"/>
        </w:rPr>
        <w:t>56:43:0106009:77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361E8">
        <w:rPr>
          <w:rFonts w:ascii="Times New Roman" w:hAnsi="Times New Roman"/>
          <w:sz w:val="26"/>
          <w:szCs w:val="26"/>
          <w:shd w:val="clear" w:color="auto" w:fill="FFFFFF"/>
        </w:rPr>
        <w:t>56:43:0106009:77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361E8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севернее пос. Елшанка, с/т "Зодиак" (</w:t>
      </w:r>
      <w:proofErr w:type="spellStart"/>
      <w:r w:rsidR="00B361E8">
        <w:rPr>
          <w:rFonts w:ascii="Times New Roman" w:hAnsi="Times New Roman"/>
          <w:sz w:val="26"/>
          <w:szCs w:val="26"/>
          <w:shd w:val="clear" w:color="auto" w:fill="FFFFFF"/>
        </w:rPr>
        <w:t>Орская</w:t>
      </w:r>
      <w:proofErr w:type="spellEnd"/>
      <w:r w:rsidR="00B361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361E8">
        <w:rPr>
          <w:rFonts w:ascii="Times New Roman" w:hAnsi="Times New Roman"/>
          <w:sz w:val="26"/>
          <w:szCs w:val="26"/>
          <w:shd w:val="clear" w:color="auto" w:fill="FFFFFF"/>
        </w:rPr>
        <w:t>псхбольница</w:t>
      </w:r>
      <w:proofErr w:type="spellEnd"/>
      <w:r w:rsidR="00B361E8">
        <w:rPr>
          <w:rFonts w:ascii="Times New Roman" w:hAnsi="Times New Roman"/>
          <w:sz w:val="26"/>
          <w:szCs w:val="26"/>
          <w:shd w:val="clear" w:color="auto" w:fill="FFFFFF"/>
        </w:rPr>
        <w:t xml:space="preserve"> 3), участок № 61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61E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61E8">
        <w:rPr>
          <w:rFonts w:ascii="Times New Roman" w:hAnsi="Times New Roman"/>
          <w:sz w:val="26"/>
          <w:szCs w:val="26"/>
        </w:rPr>
        <w:t>Кравченко Елена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361E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361E8" w:rsidRDefault="00113995" w:rsidP="00B361E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361E8">
        <w:rPr>
          <w:rFonts w:ascii="Times New Roman" w:hAnsi="Times New Roman"/>
          <w:sz w:val="26"/>
          <w:szCs w:val="26"/>
        </w:rPr>
        <w:t>Право собственности Кравченко Елены Александровны</w:t>
      </w:r>
      <w:r w:rsidR="00B361E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B361E8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361E8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24.08.1993г. № 1408, выданным Главой администрации города Орска.</w:t>
      </w:r>
    </w:p>
    <w:p w:rsidR="00B361E8" w:rsidRDefault="00B361E8" w:rsidP="00B361E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B361E8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35" w:rsidRDefault="00285935" w:rsidP="00EF253D">
      <w:r>
        <w:separator/>
      </w:r>
    </w:p>
  </w:endnote>
  <w:endnote w:type="continuationSeparator" w:id="0">
    <w:p w:rsidR="00285935" w:rsidRDefault="00285935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35" w:rsidRDefault="00285935" w:rsidP="00EF253D">
      <w:r>
        <w:separator/>
      </w:r>
    </w:p>
  </w:footnote>
  <w:footnote w:type="continuationSeparator" w:id="0">
    <w:p w:rsidR="00285935" w:rsidRDefault="00285935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85935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C2F11"/>
    <w:rsid w:val="00AF0EE4"/>
    <w:rsid w:val="00B04434"/>
    <w:rsid w:val="00B26B2C"/>
    <w:rsid w:val="00B30887"/>
    <w:rsid w:val="00B35022"/>
    <w:rsid w:val="00B361E8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353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C248-3380-461B-BC76-E73338F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6</cp:revision>
  <cp:lastPrinted>2022-02-17T11:34:00Z</cp:lastPrinted>
  <dcterms:created xsi:type="dcterms:W3CDTF">2022-03-28T04:25:00Z</dcterms:created>
  <dcterms:modified xsi:type="dcterms:W3CDTF">2022-06-09T08:50:00Z</dcterms:modified>
</cp:coreProperties>
</file>