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534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565BD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565B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</w:t>
      </w:r>
      <w:r w:rsidR="008B6E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565B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5BD8">
        <w:rPr>
          <w:rFonts w:ascii="Times New Roman" w:hAnsi="Times New Roman"/>
          <w:color w:val="000000"/>
          <w:sz w:val="26"/>
          <w:szCs w:val="26"/>
        </w:rPr>
        <w:t>Подгорный Василий Алексеевич…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проживающий (зарегист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рирован по месту жительства) 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65BD8">
        <w:rPr>
          <w:rFonts w:ascii="Times New Roman" w:hAnsi="Times New Roman"/>
          <w:color w:val="000000"/>
          <w:sz w:val="26"/>
          <w:szCs w:val="26"/>
        </w:rPr>
        <w:t>Подгорного Василия Алексеевича</w:t>
      </w:r>
      <w:r w:rsidR="00565BD8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8B6E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565B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CE" w:rsidRDefault="00D546CE" w:rsidP="00EF253D">
      <w:r>
        <w:separator/>
      </w:r>
    </w:p>
  </w:endnote>
  <w:endnote w:type="continuationSeparator" w:id="1">
    <w:p w:rsidR="00D546CE" w:rsidRDefault="00D546C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CE" w:rsidRDefault="00D546CE" w:rsidP="00EF253D">
      <w:r>
        <w:separator/>
      </w:r>
    </w:p>
  </w:footnote>
  <w:footnote w:type="continuationSeparator" w:id="1">
    <w:p w:rsidR="00D546CE" w:rsidRDefault="00D546C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861C0"/>
    <w:rsid w:val="003D1C52"/>
    <w:rsid w:val="003D5115"/>
    <w:rsid w:val="003E69DE"/>
    <w:rsid w:val="003F5830"/>
    <w:rsid w:val="004255C8"/>
    <w:rsid w:val="00516A50"/>
    <w:rsid w:val="005366DD"/>
    <w:rsid w:val="00565BD8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546CE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2021-10-13T04:02:00Z</dcterms:created>
  <dcterms:modified xsi:type="dcterms:W3CDTF">2021-12-06T06:28:00Z</dcterms:modified>
</cp:coreProperties>
</file>