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902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9D3C1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313011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A112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684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A4212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42129" w:rsidRP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0A112D" w:rsidRP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684</w:t>
      </w:r>
      <w:r w:rsidR="00DE59CA" w:rsidRP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0A112D" w:rsidRP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Песчаная (правая сторона), участок №15</w:t>
      </w:r>
      <w:r w:rsidR="00094E05" w:rsidRP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0A112D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данным земельным участком на праве собственности, выявлен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Каплина Мария Владимировна</w:t>
      </w:r>
      <w:r w:rsidR="001820BD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A4212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A4212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212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Каплиной Марии Владимировны</w:t>
      </w:r>
      <w:r w:rsidR="00F040F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A42129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A11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16361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79E" w:rsidRDefault="0011479E" w:rsidP="00EF253D">
      <w:r>
        <w:separator/>
      </w:r>
    </w:p>
  </w:endnote>
  <w:endnote w:type="continuationSeparator" w:id="1">
    <w:p w:rsidR="0011479E" w:rsidRDefault="0011479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79E" w:rsidRDefault="0011479E" w:rsidP="00EF253D">
      <w:r>
        <w:separator/>
      </w:r>
    </w:p>
  </w:footnote>
  <w:footnote w:type="continuationSeparator" w:id="1">
    <w:p w:rsidR="0011479E" w:rsidRDefault="0011479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A112D"/>
    <w:rsid w:val="000B122F"/>
    <w:rsid w:val="000F5288"/>
    <w:rsid w:val="0011201A"/>
    <w:rsid w:val="00113995"/>
    <w:rsid w:val="0011479E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0C89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18C8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B6E7F"/>
    <w:rsid w:val="008B712D"/>
    <w:rsid w:val="008B7F20"/>
    <w:rsid w:val="008C25B6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46F0"/>
    <w:rsid w:val="00EB516A"/>
    <w:rsid w:val="00ED64FB"/>
    <w:rsid w:val="00EF253D"/>
    <w:rsid w:val="00F040F9"/>
    <w:rsid w:val="00F066B1"/>
    <w:rsid w:val="00F25600"/>
    <w:rsid w:val="00F50F85"/>
    <w:rsid w:val="00F8165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2022-02-25T05:31:00Z</dcterms:modified>
</cp:coreProperties>
</file>