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5E7A3" w14:textId="77777777" w:rsidR="00887CF9" w:rsidRPr="00887CF9" w:rsidRDefault="00887CF9" w:rsidP="00887CF9">
      <w:pPr>
        <w:ind w:firstLine="5387"/>
        <w:rPr>
          <w:rFonts w:ascii="Times New Roman" w:hAnsi="Times New Roman" w:cs="Times New Roman"/>
          <w:sz w:val="24"/>
          <w:szCs w:val="24"/>
        </w:rPr>
      </w:pPr>
      <w:r w:rsidRPr="00887CF9">
        <w:rPr>
          <w:rFonts w:ascii="Times New Roman" w:hAnsi="Times New Roman" w:cs="Times New Roman"/>
          <w:sz w:val="24"/>
          <w:szCs w:val="24"/>
        </w:rPr>
        <w:t>Директору</w:t>
      </w:r>
    </w:p>
    <w:p w14:paraId="410696FC" w14:textId="7108923B" w:rsidR="00887CF9" w:rsidRPr="00887CF9" w:rsidRDefault="00887CF9" w:rsidP="00887CF9">
      <w:pPr>
        <w:ind w:firstLine="5387"/>
        <w:rPr>
          <w:rFonts w:ascii="Times New Roman" w:hAnsi="Times New Roman" w:cs="Times New Roman"/>
          <w:sz w:val="24"/>
          <w:szCs w:val="24"/>
        </w:rPr>
      </w:pPr>
      <w:r w:rsidRPr="00887CF9">
        <w:rPr>
          <w:rFonts w:ascii="Times New Roman" w:hAnsi="Times New Roman" w:cs="Times New Roman"/>
          <w:sz w:val="24"/>
          <w:szCs w:val="24"/>
        </w:rPr>
        <w:t>МКУ «</w:t>
      </w:r>
      <w:proofErr w:type="spellStart"/>
      <w:r w:rsidRPr="00887CF9">
        <w:rPr>
          <w:rFonts w:ascii="Times New Roman" w:hAnsi="Times New Roman" w:cs="Times New Roman"/>
          <w:sz w:val="24"/>
          <w:szCs w:val="24"/>
        </w:rPr>
        <w:t>Инфо</w:t>
      </w:r>
      <w:r w:rsidR="00A077EE">
        <w:rPr>
          <w:rFonts w:ascii="Times New Roman" w:hAnsi="Times New Roman" w:cs="Times New Roman"/>
          <w:sz w:val="24"/>
          <w:szCs w:val="24"/>
        </w:rPr>
        <w:t>Ц</w:t>
      </w:r>
      <w:bookmarkStart w:id="0" w:name="_GoBack"/>
      <w:bookmarkEnd w:id="0"/>
      <w:r w:rsidRPr="00887CF9">
        <w:rPr>
          <w:rFonts w:ascii="Times New Roman" w:hAnsi="Times New Roman" w:cs="Times New Roman"/>
          <w:sz w:val="24"/>
          <w:szCs w:val="24"/>
        </w:rPr>
        <w:t>ентрГрад</w:t>
      </w:r>
      <w:proofErr w:type="spellEnd"/>
      <w:r w:rsidRPr="00887CF9">
        <w:rPr>
          <w:rFonts w:ascii="Times New Roman" w:hAnsi="Times New Roman" w:cs="Times New Roman"/>
          <w:sz w:val="24"/>
          <w:szCs w:val="24"/>
        </w:rPr>
        <w:t>»</w:t>
      </w:r>
    </w:p>
    <w:p w14:paraId="5E87005F" w14:textId="2106CC4C" w:rsidR="00887CF9" w:rsidRPr="00887CF9" w:rsidRDefault="00887CF9" w:rsidP="00887CF9">
      <w:pPr>
        <w:ind w:firstLine="5387"/>
        <w:rPr>
          <w:rFonts w:ascii="Times New Roman" w:hAnsi="Times New Roman" w:cs="Times New Roman"/>
          <w:sz w:val="24"/>
          <w:szCs w:val="24"/>
        </w:rPr>
      </w:pPr>
      <w:r w:rsidRPr="00887CF9">
        <w:rPr>
          <w:rFonts w:ascii="Times New Roman" w:hAnsi="Times New Roman" w:cs="Times New Roman"/>
          <w:sz w:val="24"/>
          <w:szCs w:val="24"/>
        </w:rPr>
        <w:t xml:space="preserve">Нечаю Д.П. </w:t>
      </w:r>
    </w:p>
    <w:p w14:paraId="2C0E9BFE" w14:textId="0AA93925" w:rsidR="00887CF9" w:rsidRDefault="00887CF9" w:rsidP="00887CF9">
      <w:pPr>
        <w:ind w:firstLine="5387"/>
        <w:rPr>
          <w:rFonts w:ascii="Times New Roman" w:hAnsi="Times New Roman" w:cs="Times New Roman"/>
          <w:sz w:val="28"/>
          <w:szCs w:val="28"/>
        </w:rPr>
      </w:pPr>
      <w:r w:rsidRPr="00887CF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14:paraId="398EE1F8" w14:textId="77777777" w:rsidR="00887CF9" w:rsidRDefault="00887CF9" w:rsidP="00887CF9">
      <w:pPr>
        <w:ind w:firstLine="538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(</w:t>
      </w:r>
      <w:r w:rsidRPr="00887CF9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>, замещаемая должность, телефон)</w:t>
      </w:r>
    </w:p>
    <w:p w14:paraId="758C5D52" w14:textId="77777777" w:rsidR="00887CF9" w:rsidRDefault="00887CF9" w:rsidP="00887CF9">
      <w:pPr>
        <w:ind w:firstLine="5387"/>
        <w:rPr>
          <w:rFonts w:ascii="Times New Roman" w:hAnsi="Times New Roman" w:cs="Times New Roman"/>
          <w:sz w:val="16"/>
          <w:szCs w:val="16"/>
        </w:rPr>
      </w:pPr>
    </w:p>
    <w:p w14:paraId="65481528" w14:textId="77777777" w:rsidR="00887CF9" w:rsidRDefault="00887CF9" w:rsidP="00887CF9">
      <w:pPr>
        <w:ind w:firstLine="538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</w:t>
      </w:r>
    </w:p>
    <w:p w14:paraId="26565517" w14:textId="77777777" w:rsidR="00887CF9" w:rsidRDefault="00887CF9" w:rsidP="00887CF9">
      <w:pPr>
        <w:ind w:firstLine="5387"/>
        <w:rPr>
          <w:rFonts w:ascii="Times New Roman" w:hAnsi="Times New Roman" w:cs="Times New Roman"/>
          <w:sz w:val="16"/>
          <w:szCs w:val="16"/>
        </w:rPr>
      </w:pPr>
    </w:p>
    <w:p w14:paraId="18ACF88F" w14:textId="77777777" w:rsidR="00887CF9" w:rsidRDefault="00887CF9" w:rsidP="00887CF9">
      <w:pPr>
        <w:ind w:firstLine="5387"/>
        <w:rPr>
          <w:rFonts w:ascii="Times New Roman" w:hAnsi="Times New Roman" w:cs="Times New Roman"/>
          <w:sz w:val="16"/>
          <w:szCs w:val="16"/>
        </w:rPr>
      </w:pPr>
    </w:p>
    <w:p w14:paraId="1CD830D7" w14:textId="4CBAF9DD" w:rsidR="00887CF9" w:rsidRPr="00887CF9" w:rsidRDefault="00887CF9" w:rsidP="00887CF9">
      <w:pPr>
        <w:ind w:firstLine="538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</w:t>
      </w:r>
      <w:r w:rsidRPr="00887CF9">
        <w:rPr>
          <w:rFonts w:ascii="Times New Roman" w:hAnsi="Times New Roman" w:cs="Times New Roman"/>
          <w:sz w:val="16"/>
          <w:szCs w:val="16"/>
        </w:rPr>
        <w:br/>
      </w:r>
    </w:p>
    <w:p w14:paraId="567CA234" w14:textId="77777777" w:rsidR="00887CF9" w:rsidRDefault="00887CF9" w:rsidP="00887CF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DE7589" w14:textId="77777777" w:rsidR="00887CF9" w:rsidRDefault="00887CF9" w:rsidP="00887CF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BD1EB5" w14:textId="78FEB7CF" w:rsidR="00887CF9" w:rsidRPr="00887CF9" w:rsidRDefault="00887CF9" w:rsidP="00887C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CF9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14:paraId="0F4FEFB5" w14:textId="77777777" w:rsidR="00887CF9" w:rsidRPr="00887CF9" w:rsidRDefault="00887CF9" w:rsidP="00887CF9">
      <w:pPr>
        <w:jc w:val="center"/>
        <w:rPr>
          <w:rFonts w:ascii="Times New Roman" w:hAnsi="Times New Roman" w:cs="Times New Roman"/>
          <w:sz w:val="24"/>
          <w:szCs w:val="24"/>
        </w:rPr>
      </w:pPr>
      <w:r w:rsidRPr="00887CF9">
        <w:rPr>
          <w:rFonts w:ascii="Times New Roman" w:hAnsi="Times New Roman" w:cs="Times New Roman"/>
          <w:sz w:val="24"/>
          <w:szCs w:val="24"/>
        </w:rPr>
        <w:t>о возникновении (возможности возникновения) личной заинтересованности,</w:t>
      </w:r>
    </w:p>
    <w:p w14:paraId="08ABA017" w14:textId="77777777" w:rsidR="00887CF9" w:rsidRPr="00887CF9" w:rsidRDefault="00887CF9" w:rsidP="00887CF9">
      <w:pPr>
        <w:jc w:val="center"/>
        <w:rPr>
          <w:rFonts w:ascii="Times New Roman" w:hAnsi="Times New Roman" w:cs="Times New Roman"/>
          <w:sz w:val="24"/>
          <w:szCs w:val="24"/>
        </w:rPr>
      </w:pPr>
      <w:r w:rsidRPr="00887CF9">
        <w:rPr>
          <w:rFonts w:ascii="Times New Roman" w:hAnsi="Times New Roman" w:cs="Times New Roman"/>
          <w:sz w:val="24"/>
          <w:szCs w:val="24"/>
        </w:rPr>
        <w:t>которая приводит или может привести к конфликту интересов</w:t>
      </w:r>
    </w:p>
    <w:p w14:paraId="38CAB52A" w14:textId="1E875A99" w:rsidR="00887CF9" w:rsidRPr="00887CF9" w:rsidRDefault="00887CF9" w:rsidP="00887CF9">
      <w:pPr>
        <w:jc w:val="center"/>
        <w:rPr>
          <w:rFonts w:ascii="Times New Roman" w:hAnsi="Times New Roman" w:cs="Times New Roman"/>
          <w:sz w:val="24"/>
          <w:szCs w:val="24"/>
        </w:rPr>
      </w:pPr>
      <w:r w:rsidRPr="00887CF9">
        <w:rPr>
          <w:rFonts w:ascii="Times New Roman" w:hAnsi="Times New Roman" w:cs="Times New Roman"/>
          <w:sz w:val="24"/>
          <w:szCs w:val="24"/>
        </w:rPr>
        <w:t>работника МКУ «</w:t>
      </w:r>
      <w:proofErr w:type="spellStart"/>
      <w:r w:rsidRPr="00887CF9">
        <w:rPr>
          <w:rFonts w:ascii="Times New Roman" w:hAnsi="Times New Roman" w:cs="Times New Roman"/>
          <w:sz w:val="24"/>
          <w:szCs w:val="24"/>
        </w:rPr>
        <w:t>ИнфоЦентрГрад</w:t>
      </w:r>
      <w:proofErr w:type="spellEnd"/>
      <w:r w:rsidRPr="00887CF9">
        <w:rPr>
          <w:rFonts w:ascii="Times New Roman" w:hAnsi="Times New Roman" w:cs="Times New Roman"/>
          <w:sz w:val="24"/>
          <w:szCs w:val="24"/>
        </w:rPr>
        <w:t>»</w:t>
      </w:r>
    </w:p>
    <w:p w14:paraId="5394E220" w14:textId="77777777" w:rsidR="00887CF9" w:rsidRPr="00887CF9" w:rsidRDefault="00887CF9" w:rsidP="00887CF9">
      <w:pPr>
        <w:rPr>
          <w:rFonts w:ascii="Times New Roman" w:hAnsi="Times New Roman" w:cs="Times New Roman"/>
          <w:sz w:val="28"/>
          <w:szCs w:val="28"/>
        </w:rPr>
      </w:pPr>
    </w:p>
    <w:p w14:paraId="11B3C59C" w14:textId="4B742B41" w:rsidR="00887CF9" w:rsidRPr="00887CF9" w:rsidRDefault="00887CF9" w:rsidP="00887C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87CF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>со</w:t>
      </w:r>
      <w:r w:rsidRPr="00887CF9">
        <w:rPr>
          <w:rFonts w:ascii="Times New Roman" w:hAnsi="Times New Roman" w:cs="Times New Roman"/>
          <w:sz w:val="24"/>
          <w:szCs w:val="24"/>
        </w:rPr>
        <w:t xml:space="preserve"> статьями 10, 11 Федерального закона от 25.12.2008 № 273 «О противодействии коррупции» сообщаю, что:</w:t>
      </w:r>
    </w:p>
    <w:p w14:paraId="658EFC58" w14:textId="77777777" w:rsidR="00887CF9" w:rsidRDefault="00887CF9" w:rsidP="00887CF9">
      <w:pPr>
        <w:rPr>
          <w:rFonts w:ascii="Times New Roman" w:hAnsi="Times New Roman" w:cs="Times New Roman"/>
          <w:sz w:val="24"/>
          <w:szCs w:val="24"/>
        </w:rPr>
      </w:pPr>
    </w:p>
    <w:p w14:paraId="38B0BF4C" w14:textId="42AC42E4" w:rsidR="00887CF9" w:rsidRPr="00887CF9" w:rsidRDefault="00887CF9" w:rsidP="00887CF9">
      <w:pPr>
        <w:rPr>
          <w:rFonts w:ascii="Times New Roman" w:hAnsi="Times New Roman" w:cs="Times New Roman"/>
          <w:sz w:val="24"/>
          <w:szCs w:val="24"/>
        </w:rPr>
      </w:pPr>
      <w:r w:rsidRPr="00887CF9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14:paraId="6FA7A757" w14:textId="77777777" w:rsidR="00887CF9" w:rsidRPr="00887CF9" w:rsidRDefault="00887CF9" w:rsidP="00887CF9">
      <w:pPr>
        <w:rPr>
          <w:rFonts w:ascii="Times New Roman" w:hAnsi="Times New Roman" w:cs="Times New Roman"/>
          <w:sz w:val="24"/>
          <w:szCs w:val="24"/>
        </w:rPr>
      </w:pPr>
      <w:r w:rsidRPr="00887CF9">
        <w:rPr>
          <w:rFonts w:ascii="Times New Roman" w:hAnsi="Times New Roman" w:cs="Times New Roman"/>
          <w:sz w:val="24"/>
          <w:szCs w:val="24"/>
        </w:rPr>
        <w:t>(описание личной заинтересованности, которая приводит или может привести к возникновению конфликта интересов)</w:t>
      </w:r>
    </w:p>
    <w:p w14:paraId="0DCBA18E" w14:textId="77777777" w:rsidR="00887CF9" w:rsidRPr="00887CF9" w:rsidRDefault="00887CF9" w:rsidP="00887CF9">
      <w:pPr>
        <w:rPr>
          <w:rFonts w:ascii="Times New Roman" w:hAnsi="Times New Roman" w:cs="Times New Roman"/>
          <w:sz w:val="24"/>
          <w:szCs w:val="24"/>
        </w:rPr>
      </w:pPr>
      <w:r w:rsidRPr="00887C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017C42" w14:textId="77777777" w:rsidR="00887CF9" w:rsidRPr="00887CF9" w:rsidRDefault="00887CF9" w:rsidP="00887CF9">
      <w:pPr>
        <w:rPr>
          <w:rFonts w:ascii="Times New Roman" w:hAnsi="Times New Roman" w:cs="Times New Roman"/>
          <w:sz w:val="24"/>
          <w:szCs w:val="24"/>
        </w:rPr>
      </w:pPr>
      <w:r w:rsidRPr="00887CF9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</w:t>
      </w:r>
    </w:p>
    <w:p w14:paraId="4C08C83E" w14:textId="77777777" w:rsidR="00887CF9" w:rsidRPr="00887CF9" w:rsidRDefault="00887CF9" w:rsidP="00887CF9">
      <w:pPr>
        <w:rPr>
          <w:rFonts w:ascii="Times New Roman" w:hAnsi="Times New Roman" w:cs="Times New Roman"/>
          <w:sz w:val="24"/>
          <w:szCs w:val="24"/>
        </w:rPr>
      </w:pPr>
      <w:r w:rsidRPr="00887CF9">
        <w:rPr>
          <w:rFonts w:ascii="Times New Roman" w:hAnsi="Times New Roman" w:cs="Times New Roman"/>
          <w:sz w:val="24"/>
          <w:szCs w:val="24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14:paraId="07F6CB51" w14:textId="77777777" w:rsidR="00887CF9" w:rsidRPr="00887CF9" w:rsidRDefault="00887CF9" w:rsidP="00887CF9">
      <w:pPr>
        <w:rPr>
          <w:rFonts w:ascii="Times New Roman" w:hAnsi="Times New Roman" w:cs="Times New Roman"/>
          <w:sz w:val="24"/>
          <w:szCs w:val="24"/>
        </w:rPr>
      </w:pPr>
      <w:r w:rsidRPr="00887C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E29F45" w14:textId="77777777" w:rsidR="00887CF9" w:rsidRPr="00887CF9" w:rsidRDefault="00887CF9" w:rsidP="00887CF9">
      <w:pPr>
        <w:rPr>
          <w:rFonts w:ascii="Times New Roman" w:hAnsi="Times New Roman" w:cs="Times New Roman"/>
          <w:sz w:val="24"/>
          <w:szCs w:val="24"/>
        </w:rPr>
      </w:pPr>
      <w:r w:rsidRPr="00887CF9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</w:t>
      </w:r>
    </w:p>
    <w:p w14:paraId="0E04E06D" w14:textId="77777777" w:rsidR="00887CF9" w:rsidRPr="00887CF9" w:rsidRDefault="00887CF9" w:rsidP="00887CF9">
      <w:pPr>
        <w:rPr>
          <w:rFonts w:ascii="Times New Roman" w:hAnsi="Times New Roman" w:cs="Times New Roman"/>
          <w:sz w:val="24"/>
          <w:szCs w:val="24"/>
        </w:rPr>
      </w:pPr>
      <w:r w:rsidRPr="00887CF9">
        <w:rPr>
          <w:rFonts w:ascii="Times New Roman" w:hAnsi="Times New Roman" w:cs="Times New Roman"/>
          <w:sz w:val="24"/>
          <w:szCs w:val="24"/>
        </w:rPr>
        <w:t>(предложения по урегулированию конфликта интересов)</w:t>
      </w:r>
    </w:p>
    <w:p w14:paraId="6C227E93" w14:textId="77777777" w:rsidR="00887CF9" w:rsidRPr="00887CF9" w:rsidRDefault="00887CF9" w:rsidP="00887CF9">
      <w:pPr>
        <w:rPr>
          <w:rFonts w:ascii="Times New Roman" w:hAnsi="Times New Roman" w:cs="Times New Roman"/>
          <w:sz w:val="24"/>
          <w:szCs w:val="24"/>
        </w:rPr>
      </w:pPr>
      <w:r w:rsidRPr="00887C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5ECA76" w14:textId="77777777" w:rsidR="00887CF9" w:rsidRPr="00887CF9" w:rsidRDefault="00887CF9" w:rsidP="00887CF9">
      <w:pPr>
        <w:rPr>
          <w:rFonts w:ascii="Times New Roman" w:hAnsi="Times New Roman" w:cs="Times New Roman"/>
          <w:sz w:val="24"/>
          <w:szCs w:val="24"/>
        </w:rPr>
      </w:pPr>
    </w:p>
    <w:p w14:paraId="0989CA7E" w14:textId="77777777" w:rsidR="00887CF9" w:rsidRPr="00887CF9" w:rsidRDefault="00887CF9" w:rsidP="00887CF9">
      <w:pPr>
        <w:rPr>
          <w:rFonts w:ascii="Times New Roman" w:hAnsi="Times New Roman" w:cs="Times New Roman"/>
          <w:sz w:val="24"/>
          <w:szCs w:val="24"/>
        </w:rPr>
      </w:pPr>
    </w:p>
    <w:p w14:paraId="0629EB0B" w14:textId="77777777" w:rsidR="00887CF9" w:rsidRPr="00887CF9" w:rsidRDefault="00887CF9" w:rsidP="00887CF9">
      <w:pPr>
        <w:rPr>
          <w:rFonts w:ascii="Times New Roman" w:hAnsi="Times New Roman" w:cs="Times New Roman"/>
          <w:sz w:val="24"/>
          <w:szCs w:val="24"/>
        </w:rPr>
      </w:pPr>
    </w:p>
    <w:p w14:paraId="112AB000" w14:textId="77777777" w:rsidR="00887CF9" w:rsidRPr="00887CF9" w:rsidRDefault="00887CF9" w:rsidP="00887CF9">
      <w:pPr>
        <w:rPr>
          <w:rFonts w:ascii="Times New Roman" w:hAnsi="Times New Roman" w:cs="Times New Roman"/>
          <w:sz w:val="24"/>
          <w:szCs w:val="24"/>
        </w:rPr>
      </w:pPr>
    </w:p>
    <w:p w14:paraId="2DAE9E43" w14:textId="77777777" w:rsidR="00887CF9" w:rsidRPr="00887CF9" w:rsidRDefault="00887CF9" w:rsidP="00887CF9">
      <w:pPr>
        <w:rPr>
          <w:rFonts w:ascii="Times New Roman" w:hAnsi="Times New Roman" w:cs="Times New Roman"/>
          <w:sz w:val="24"/>
          <w:szCs w:val="24"/>
        </w:rPr>
      </w:pPr>
      <w:r w:rsidRPr="00887CF9">
        <w:rPr>
          <w:rFonts w:ascii="Times New Roman" w:hAnsi="Times New Roman" w:cs="Times New Roman"/>
          <w:sz w:val="24"/>
          <w:szCs w:val="24"/>
        </w:rPr>
        <w:t>"__" _______________ 20__ г.</w:t>
      </w:r>
      <w:r w:rsidRPr="00887CF9">
        <w:rPr>
          <w:rFonts w:ascii="Times New Roman" w:hAnsi="Times New Roman" w:cs="Times New Roman"/>
          <w:sz w:val="24"/>
          <w:szCs w:val="24"/>
        </w:rPr>
        <w:tab/>
      </w:r>
      <w:r w:rsidRPr="00887CF9">
        <w:rPr>
          <w:rFonts w:ascii="Times New Roman" w:hAnsi="Times New Roman" w:cs="Times New Roman"/>
          <w:sz w:val="24"/>
          <w:szCs w:val="24"/>
        </w:rPr>
        <w:tab/>
      </w:r>
      <w:r w:rsidRPr="00887CF9">
        <w:rPr>
          <w:rFonts w:ascii="Times New Roman" w:hAnsi="Times New Roman" w:cs="Times New Roman"/>
          <w:sz w:val="24"/>
          <w:szCs w:val="24"/>
        </w:rPr>
        <w:tab/>
      </w:r>
      <w:r w:rsidRPr="00887CF9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087BB2F0" w14:textId="0AE48EAA" w:rsidR="00565867" w:rsidRPr="00887CF9" w:rsidRDefault="00887CF9" w:rsidP="00887CF9">
      <w:pPr>
        <w:rPr>
          <w:rFonts w:ascii="Times New Roman" w:hAnsi="Times New Roman" w:cs="Times New Roman"/>
          <w:sz w:val="24"/>
          <w:szCs w:val="24"/>
        </w:rPr>
      </w:pPr>
      <w:r w:rsidRPr="00887CF9">
        <w:rPr>
          <w:rFonts w:ascii="Times New Roman" w:hAnsi="Times New Roman" w:cs="Times New Roman"/>
          <w:sz w:val="24"/>
          <w:szCs w:val="24"/>
        </w:rPr>
        <w:t>(подпись, фамилии и инициалы)</w:t>
      </w:r>
    </w:p>
    <w:sectPr w:rsidR="00565867" w:rsidRPr="00887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05C"/>
    <w:rsid w:val="00565867"/>
    <w:rsid w:val="00887CF9"/>
    <w:rsid w:val="008C005C"/>
    <w:rsid w:val="00A0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1BCDC"/>
  <w15:chartTrackingRefBased/>
  <w15:docId w15:val="{4E776A2B-2BF8-4E81-8727-C46FA15B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Олефиренко</dc:creator>
  <cp:keywords/>
  <dc:description/>
  <cp:lastModifiedBy>Оксана Олефиренко</cp:lastModifiedBy>
  <cp:revision>4</cp:revision>
  <dcterms:created xsi:type="dcterms:W3CDTF">2023-05-19T08:03:00Z</dcterms:created>
  <dcterms:modified xsi:type="dcterms:W3CDTF">2023-05-19T08:10:00Z</dcterms:modified>
</cp:coreProperties>
</file>