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736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B5324">
        <w:rPr>
          <w:rFonts w:ascii="Times New Roman" w:hAnsi="Times New Roman"/>
          <w:b/>
          <w:sz w:val="26"/>
          <w:szCs w:val="26"/>
          <w:shd w:val="clear" w:color="auto" w:fill="FFFFFF"/>
        </w:rPr>
        <w:t>56:43:0106009:44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B5324">
        <w:rPr>
          <w:rFonts w:ascii="Times New Roman" w:hAnsi="Times New Roman"/>
          <w:sz w:val="26"/>
          <w:szCs w:val="26"/>
          <w:shd w:val="clear" w:color="auto" w:fill="FFFFFF"/>
        </w:rPr>
        <w:t>56:43:0106009:44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B5324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8B5324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8B532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8B5324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8B5324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40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B5324">
        <w:rPr>
          <w:rFonts w:ascii="Times New Roman" w:hAnsi="Times New Roman"/>
          <w:sz w:val="26"/>
          <w:szCs w:val="26"/>
        </w:rPr>
        <w:t>Горохова Наталья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B5324" w:rsidRDefault="00113995" w:rsidP="008B532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8B5324">
        <w:rPr>
          <w:rFonts w:ascii="Times New Roman" w:hAnsi="Times New Roman"/>
          <w:sz w:val="26"/>
          <w:szCs w:val="26"/>
        </w:rPr>
        <w:t>Право собственности Гороховой Натальи Ивановны</w:t>
      </w:r>
      <w:r w:rsidR="008B532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8B5324">
        <w:rPr>
          <w:rFonts w:ascii="Times New Roman" w:hAnsi="Times New Roman"/>
          <w:sz w:val="26"/>
          <w:szCs w:val="26"/>
        </w:rPr>
        <w:t xml:space="preserve">на указанный в   пункте 1 настоящего решения земельный участок подтверждается </w:t>
      </w:r>
      <w:r w:rsidR="008B5324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1387, выданным Главой администрации города Орска.</w:t>
      </w:r>
    </w:p>
    <w:p w:rsidR="008B5324" w:rsidRDefault="008B5324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8B5324" w:rsidRDefault="008B5324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4C" w:rsidRDefault="0080584C" w:rsidP="00EF253D">
      <w:r>
        <w:separator/>
      </w:r>
    </w:p>
  </w:endnote>
  <w:endnote w:type="continuationSeparator" w:id="0">
    <w:p w:rsidR="0080584C" w:rsidRDefault="0080584C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4C" w:rsidRDefault="0080584C" w:rsidP="00EF253D">
      <w:r>
        <w:separator/>
      </w:r>
    </w:p>
  </w:footnote>
  <w:footnote w:type="continuationSeparator" w:id="0">
    <w:p w:rsidR="0080584C" w:rsidRDefault="0080584C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0584C"/>
    <w:rsid w:val="0081230D"/>
    <w:rsid w:val="0083620A"/>
    <w:rsid w:val="008369B9"/>
    <w:rsid w:val="00840D23"/>
    <w:rsid w:val="008554A6"/>
    <w:rsid w:val="00863099"/>
    <w:rsid w:val="008771C0"/>
    <w:rsid w:val="008A2983"/>
    <w:rsid w:val="008B5324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782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5F37-F8EC-4875-B871-2E5291BD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2022-06-09T08:43:00Z</dcterms:modified>
</cp:coreProperties>
</file>